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7661" w14:textId="77777777" w:rsidR="005836D8" w:rsidRDefault="007D3259" w:rsidP="007D3259">
      <w:pPr>
        <w:pStyle w:val="Heading1"/>
        <w:jc w:val="center"/>
      </w:pPr>
      <w:r>
        <w:t>St. Tammany Parish Recreation District #6</w:t>
      </w:r>
    </w:p>
    <w:p w14:paraId="282B560F" w14:textId="77777777" w:rsidR="007D3259" w:rsidRDefault="007D3259" w:rsidP="007D3259">
      <w:pPr>
        <w:pStyle w:val="Heading1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77777777" w:rsidR="007D3259" w:rsidRDefault="001A5139" w:rsidP="007D3259">
      <w:pPr>
        <w:pStyle w:val="NoSpacing"/>
      </w:pPr>
      <w:r>
        <w:t>Michael Michel</w:t>
      </w:r>
      <w:r w:rsidR="007D3259">
        <w:t>, Chairman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  <w:t xml:space="preserve">     Mark Files, Treasurer</w:t>
      </w:r>
    </w:p>
    <w:p w14:paraId="18D0D9C5" w14:textId="0DA9405D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                   </w:t>
      </w:r>
      <w:r w:rsidR="004F6BDD">
        <w:t>Angela Hord</w:t>
      </w:r>
    </w:p>
    <w:p w14:paraId="5E05ACDD" w14:textId="77777777" w:rsidR="00E739DF" w:rsidRDefault="00E668A5" w:rsidP="007D3259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  <w:t xml:space="preserve">     </w:t>
      </w:r>
      <w:r w:rsidR="005601B6">
        <w:t>Shonti Vial</w:t>
      </w:r>
    </w:p>
    <w:p w14:paraId="1F3F0B59" w14:textId="2D56E2C0" w:rsidR="007D3259" w:rsidRDefault="00E739DF" w:rsidP="007D3259">
      <w:pPr>
        <w:pStyle w:val="NoSpacing"/>
      </w:pPr>
      <w:r>
        <w:t>Dennis Franco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  <w:t xml:space="preserve">     </w:t>
      </w:r>
    </w:p>
    <w:p w14:paraId="50A31253" w14:textId="77777777" w:rsidR="007D3259" w:rsidRDefault="007D3259" w:rsidP="007D3259">
      <w:pPr>
        <w:pStyle w:val="NoSpacing"/>
      </w:pPr>
    </w:p>
    <w:p w14:paraId="1B02CE73" w14:textId="77777777" w:rsidR="007D3259" w:rsidRPr="007D3259" w:rsidRDefault="007D3259" w:rsidP="007D3259"/>
    <w:p w14:paraId="55B6D284" w14:textId="5F7E3AD7" w:rsidR="007D3259" w:rsidRDefault="007D3259" w:rsidP="007D3259">
      <w:pPr>
        <w:pStyle w:val="Heading2"/>
        <w:jc w:val="center"/>
      </w:pPr>
      <w:r>
        <w:t xml:space="preserve">Minutes from </w:t>
      </w:r>
      <w:r w:rsidR="004F6BDD">
        <w:t>June 1</w:t>
      </w:r>
      <w:r w:rsidR="000128FA">
        <w:t>8, 2025</w:t>
      </w:r>
    </w:p>
    <w:p w14:paraId="61B6E965" w14:textId="77777777" w:rsidR="007D3259" w:rsidRDefault="007D3259" w:rsidP="007D3259"/>
    <w:p w14:paraId="4124A08E" w14:textId="7AE661DE" w:rsidR="007D3259" w:rsidRDefault="007D3259" w:rsidP="007D3259">
      <w:r>
        <w:t>Cal</w:t>
      </w:r>
      <w:r w:rsidR="000F460F">
        <w:t xml:space="preserve">l to order: </w:t>
      </w:r>
      <w:r w:rsidR="00E668A5">
        <w:t xml:space="preserve">  Board Members present </w:t>
      </w:r>
      <w:r>
        <w:t>included</w:t>
      </w:r>
      <w:r w:rsidR="000F460F">
        <w:t xml:space="preserve"> Justin Adams</w:t>
      </w:r>
      <w:r>
        <w:t>, Mark Files</w:t>
      </w:r>
      <w:r w:rsidR="00106952">
        <w:t>,</w:t>
      </w:r>
      <w:r w:rsidR="00E739DF">
        <w:t xml:space="preserve"> Dennis Franco</w:t>
      </w:r>
      <w:r w:rsidR="00F07677">
        <w:t xml:space="preserve">, Shonti Vial, </w:t>
      </w:r>
      <w:r w:rsidR="00875FCA">
        <w:t>Micha</w:t>
      </w:r>
      <w:r w:rsidR="006C5B37">
        <w:t>el</w:t>
      </w:r>
      <w:r w:rsidR="00875FCA">
        <w:t xml:space="preserve"> Saladino, </w:t>
      </w:r>
      <w:r w:rsidR="00F07677">
        <w:t>Angela</w:t>
      </w:r>
      <w:r w:rsidR="00875FCA">
        <w:t xml:space="preserve"> Hord,</w:t>
      </w:r>
      <w:r w:rsidR="00E668A5">
        <w:t xml:space="preserve"> and </w:t>
      </w:r>
      <w:r w:rsidR="00DC782A">
        <w:t>Michael Michel</w:t>
      </w:r>
      <w:r w:rsidR="0098530D">
        <w:t>.</w:t>
      </w:r>
      <w:r w:rsidR="00401D09">
        <w:t xml:space="preserve">  </w:t>
      </w:r>
    </w:p>
    <w:p w14:paraId="0E3F41AA" w14:textId="75D266BC" w:rsidR="00537842" w:rsidRDefault="00537842" w:rsidP="007D3259">
      <w:r>
        <w:t xml:space="preserve">Visitors/speakers:  </w:t>
      </w:r>
      <w:r w:rsidR="00E94A2D">
        <w:t xml:space="preserve">Cheryl Tanner, </w:t>
      </w:r>
      <w:r w:rsidR="00E71914">
        <w:t>Stephanie Ferry</w:t>
      </w:r>
      <w:r>
        <w:t xml:space="preserve"> and Grant Sch</w:t>
      </w:r>
      <w:r w:rsidR="004A1E26">
        <w:t>uelter</w:t>
      </w:r>
    </w:p>
    <w:p w14:paraId="353051C3" w14:textId="5B52F078" w:rsidR="007D3259" w:rsidRDefault="001A5139" w:rsidP="007D3259">
      <w:r>
        <w:t xml:space="preserve">Approval of </w:t>
      </w:r>
      <w:r w:rsidR="004A1E26">
        <w:t>April 2</w:t>
      </w:r>
      <w:r w:rsidR="00E71914">
        <w:t>3</w:t>
      </w:r>
      <w:r w:rsidR="004A1E26">
        <w:t>, 202</w:t>
      </w:r>
      <w:r w:rsidR="00481D4D">
        <w:t>5</w:t>
      </w:r>
      <w:r w:rsidR="0084388C">
        <w:t xml:space="preserve"> minutes</w:t>
      </w:r>
      <w:r w:rsidR="002612A3">
        <w:t xml:space="preserve"> </w:t>
      </w:r>
      <w:r w:rsidR="00A65865">
        <w:t xml:space="preserve">–Motion by </w:t>
      </w:r>
      <w:r w:rsidR="00156B4B">
        <w:t>Shonti Vial</w:t>
      </w:r>
      <w:r w:rsidR="00A65865">
        <w:t xml:space="preserve"> and 2</w:t>
      </w:r>
      <w:r w:rsidR="00A65865" w:rsidRPr="00A65865">
        <w:rPr>
          <w:vertAlign w:val="superscript"/>
        </w:rPr>
        <w:t>nd</w:t>
      </w:r>
      <w:r w:rsidR="001008FF">
        <w:t xml:space="preserve"> </w:t>
      </w:r>
      <w:r w:rsidR="00156B4B">
        <w:t>Angela Hord</w:t>
      </w:r>
    </w:p>
    <w:p w14:paraId="124E90A0" w14:textId="215C3891" w:rsidR="007D3259" w:rsidRDefault="007D3259" w:rsidP="001008FF">
      <w:r>
        <w:t xml:space="preserve">Approval of </w:t>
      </w:r>
      <w:r w:rsidR="0084388C">
        <w:t>financial report</w:t>
      </w:r>
      <w:r w:rsidR="004E3E76">
        <w:t xml:space="preserve"> </w:t>
      </w:r>
      <w:r w:rsidR="00A65865">
        <w:t xml:space="preserve"> - Motion by </w:t>
      </w:r>
      <w:r w:rsidR="00340E74">
        <w:t>Shonti Vial</w:t>
      </w:r>
      <w:r w:rsidR="00A65865">
        <w:t xml:space="preserve"> and 2</w:t>
      </w:r>
      <w:r w:rsidR="00A65865" w:rsidRPr="00A65865">
        <w:rPr>
          <w:vertAlign w:val="superscript"/>
        </w:rPr>
        <w:t>nd</w:t>
      </w:r>
      <w:r w:rsidR="00A65865">
        <w:t xml:space="preserve"> </w:t>
      </w:r>
      <w:r w:rsidR="00156B4B">
        <w:t>Dennis Franco</w:t>
      </w:r>
      <w:r w:rsidR="00A65865">
        <w:t xml:space="preserve">  </w:t>
      </w:r>
    </w:p>
    <w:p w14:paraId="3BC50E6D" w14:textId="77777777" w:rsidR="00643621" w:rsidRDefault="003A2C53" w:rsidP="007D3259">
      <w:pPr>
        <w:pStyle w:val="NoSpacing"/>
      </w:pPr>
      <w:r>
        <w:tab/>
        <w:t xml:space="preserve">      </w:t>
      </w:r>
      <w:r>
        <w:tab/>
      </w:r>
    </w:p>
    <w:p w14:paraId="2661C0CC" w14:textId="1D43AF39" w:rsidR="00340E74" w:rsidRPr="006C5B37" w:rsidRDefault="00643621" w:rsidP="006C5B37">
      <w:pPr>
        <w:pStyle w:val="NoSpacing"/>
      </w:pPr>
      <w:r w:rsidRPr="005F7514">
        <w:rPr>
          <w:b/>
          <w:sz w:val="24"/>
          <w:szCs w:val="24"/>
        </w:rPr>
        <w:t>New Business</w:t>
      </w:r>
      <w:r>
        <w:t>:</w:t>
      </w:r>
    </w:p>
    <w:p w14:paraId="772B3409" w14:textId="77777777" w:rsidR="00340E74" w:rsidRDefault="00340E74" w:rsidP="006908F3">
      <w:pPr>
        <w:pStyle w:val="NoSpacing"/>
        <w:ind w:left="1044"/>
        <w:rPr>
          <w:b/>
        </w:rPr>
      </w:pPr>
    </w:p>
    <w:p w14:paraId="20DD9006" w14:textId="484E9237" w:rsidR="00C27BD1" w:rsidRDefault="001801F8" w:rsidP="006908F3">
      <w:pPr>
        <w:pStyle w:val="NoSpacing"/>
        <w:ind w:left="1044"/>
      </w:pPr>
      <w:r w:rsidRPr="00106952">
        <w:rPr>
          <w:b/>
        </w:rPr>
        <w:t>Adoption of Mil</w:t>
      </w:r>
      <w:r w:rsidR="00EF41C7">
        <w:rPr>
          <w:b/>
        </w:rPr>
        <w:t>l</w:t>
      </w:r>
      <w:r w:rsidRPr="00106952">
        <w:rPr>
          <w:b/>
        </w:rPr>
        <w:t>eage</w:t>
      </w:r>
      <w:r>
        <w:t>:  The 1</w:t>
      </w:r>
      <w:r w:rsidRPr="001801F8">
        <w:rPr>
          <w:vertAlign w:val="superscript"/>
        </w:rPr>
        <w:t>st</w:t>
      </w:r>
      <w:r>
        <w:t xml:space="preserve"> resolution for the adoption of the Operati</w:t>
      </w:r>
      <w:r w:rsidR="00E668A5">
        <w:t>on and Maintenance Mil</w:t>
      </w:r>
      <w:r w:rsidR="00EF41C7">
        <w:t>l</w:t>
      </w:r>
      <w:r w:rsidR="00E668A5">
        <w:t>eage to</w:t>
      </w:r>
      <w:r w:rsidR="00727133">
        <w:t xml:space="preserve"> r</w:t>
      </w:r>
      <w:r w:rsidR="00BD0C02">
        <w:t xml:space="preserve">oll back per </w:t>
      </w:r>
      <w:r w:rsidR="009E470B">
        <w:t>Parish Assessor office to 5.56</w:t>
      </w:r>
      <w:r w:rsidR="00E668A5">
        <w:t xml:space="preserve"> mils</w:t>
      </w:r>
      <w:r>
        <w:t xml:space="preserve">.  </w:t>
      </w:r>
      <w:r w:rsidR="00CF5C5A">
        <w:t xml:space="preserve">  No public comments.</w:t>
      </w:r>
    </w:p>
    <w:p w14:paraId="6EEAEA1A" w14:textId="77777777" w:rsidR="001801F8" w:rsidRDefault="001801F8" w:rsidP="006908F3">
      <w:pPr>
        <w:pStyle w:val="NoSpacing"/>
        <w:ind w:left="1044"/>
      </w:pPr>
      <w:r>
        <w:t>Voted by Roll Call:</w:t>
      </w:r>
    </w:p>
    <w:p w14:paraId="4523E2ED" w14:textId="33C798A8" w:rsidR="001801F8" w:rsidRDefault="001801F8" w:rsidP="006908F3">
      <w:pPr>
        <w:pStyle w:val="NoSpacing"/>
        <w:ind w:left="1044"/>
      </w:pPr>
      <w:r>
        <w:t>Yea</w:t>
      </w:r>
      <w:r w:rsidR="00106952">
        <w:t xml:space="preserve">s:  </w:t>
      </w:r>
      <w:bookmarkStart w:id="0" w:name="_Hlk74483044"/>
      <w:r w:rsidR="00106952">
        <w:t xml:space="preserve">Mark Files, </w:t>
      </w:r>
      <w:r w:rsidR="005601B6">
        <w:t>Shonti Vial</w:t>
      </w:r>
      <w:r>
        <w:t xml:space="preserve">, </w:t>
      </w:r>
      <w:r w:rsidR="00727133">
        <w:t>Michael Michel</w:t>
      </w:r>
      <w:r w:rsidR="001008FF">
        <w:t>, Justin Adams</w:t>
      </w:r>
      <w:bookmarkEnd w:id="0"/>
      <w:r w:rsidR="006C5B37">
        <w:t xml:space="preserve">, Michael Saladino, Angela Hord </w:t>
      </w:r>
      <w:r w:rsidR="009E470B">
        <w:t>and Dennis Franco</w:t>
      </w:r>
    </w:p>
    <w:p w14:paraId="0CC58521" w14:textId="77777777" w:rsidR="001801F8" w:rsidRDefault="001801F8" w:rsidP="006908F3">
      <w:pPr>
        <w:pStyle w:val="NoSpacing"/>
        <w:ind w:left="1044"/>
      </w:pPr>
      <w:r>
        <w:t>Nays:  Zero</w:t>
      </w:r>
    </w:p>
    <w:p w14:paraId="1090ED1A" w14:textId="77777777" w:rsidR="001801F8" w:rsidRDefault="001801F8" w:rsidP="006908F3">
      <w:pPr>
        <w:pStyle w:val="NoSpacing"/>
        <w:ind w:left="1044"/>
      </w:pPr>
      <w:r>
        <w:t>Abstained: Zero</w:t>
      </w:r>
    </w:p>
    <w:p w14:paraId="22E4B512" w14:textId="1014ECAD" w:rsidR="001801F8" w:rsidRDefault="001801F8" w:rsidP="006908F3">
      <w:pPr>
        <w:pStyle w:val="NoSpacing"/>
        <w:ind w:left="1044"/>
      </w:pPr>
      <w:r>
        <w:t xml:space="preserve">Absent:  </w:t>
      </w:r>
      <w:r w:rsidR="006C5B37">
        <w:t>Zero</w:t>
      </w:r>
    </w:p>
    <w:p w14:paraId="0744A8EC" w14:textId="701123D9" w:rsidR="005601B6" w:rsidRDefault="005601B6" w:rsidP="006908F3">
      <w:pPr>
        <w:pStyle w:val="NoSpacing"/>
        <w:ind w:left="1044"/>
      </w:pPr>
    </w:p>
    <w:p w14:paraId="1A364846" w14:textId="5A9ECCEB" w:rsidR="005601B6" w:rsidRDefault="005601B6" w:rsidP="005601B6">
      <w:pPr>
        <w:pStyle w:val="NoSpacing"/>
        <w:ind w:left="1044"/>
      </w:pPr>
      <w:r>
        <w:t>The 2</w:t>
      </w:r>
      <w:r w:rsidRPr="001801F8">
        <w:rPr>
          <w:vertAlign w:val="superscript"/>
        </w:rPr>
        <w:t>nd</w:t>
      </w:r>
      <w:r>
        <w:t xml:space="preserve"> resolution is for the adoption of the Bond mil</w:t>
      </w:r>
      <w:r w:rsidR="00EF41C7">
        <w:t>l</w:t>
      </w:r>
      <w:r>
        <w:t xml:space="preserve">eage to remain at 4.75 mils. </w:t>
      </w:r>
      <w:r w:rsidR="006C5B37">
        <w:t xml:space="preserve"> </w:t>
      </w:r>
      <w:r>
        <w:t>No public comments were made.</w:t>
      </w:r>
    </w:p>
    <w:p w14:paraId="2F7F589B" w14:textId="77777777" w:rsidR="005601B6" w:rsidRDefault="005601B6" w:rsidP="005601B6">
      <w:pPr>
        <w:pStyle w:val="NoSpacing"/>
        <w:ind w:left="1044"/>
      </w:pPr>
      <w:r>
        <w:t>Voted by Roll Call:</w:t>
      </w:r>
    </w:p>
    <w:p w14:paraId="43770E78" w14:textId="4DA34D9F" w:rsidR="005601B6" w:rsidRDefault="005601B6" w:rsidP="005601B6">
      <w:pPr>
        <w:pStyle w:val="NoSpacing"/>
        <w:ind w:left="1044"/>
      </w:pPr>
      <w:r>
        <w:t xml:space="preserve">Yeas:  Mark Files, Shonti Vial, </w:t>
      </w:r>
      <w:r w:rsidR="00727133">
        <w:t>Michael Michel</w:t>
      </w:r>
      <w:r>
        <w:t>, Justin Adams</w:t>
      </w:r>
      <w:r w:rsidR="006C5B37">
        <w:t>, Michael Salad</w:t>
      </w:r>
      <w:r w:rsidR="00F07276">
        <w:t>i</w:t>
      </w:r>
      <w:r w:rsidR="006C5B37">
        <w:t xml:space="preserve">no, Angela Hord </w:t>
      </w:r>
      <w:r w:rsidR="006A7649">
        <w:t xml:space="preserve">and </w:t>
      </w:r>
      <w:r w:rsidR="00C6508C">
        <w:t>Dennis Franco</w:t>
      </w:r>
      <w:r>
        <w:t xml:space="preserve"> </w:t>
      </w:r>
    </w:p>
    <w:p w14:paraId="4972FB78" w14:textId="77777777" w:rsidR="005601B6" w:rsidRDefault="005601B6" w:rsidP="005601B6">
      <w:pPr>
        <w:pStyle w:val="NoSpacing"/>
        <w:ind w:left="1044"/>
      </w:pPr>
      <w:r>
        <w:t>Nays:  Zero</w:t>
      </w:r>
    </w:p>
    <w:p w14:paraId="5B25F752" w14:textId="77777777" w:rsidR="005601B6" w:rsidRDefault="005601B6" w:rsidP="005601B6">
      <w:pPr>
        <w:pStyle w:val="NoSpacing"/>
        <w:ind w:left="1044"/>
      </w:pPr>
      <w:r>
        <w:t>Abstained: Zero</w:t>
      </w:r>
    </w:p>
    <w:p w14:paraId="2CE878D2" w14:textId="0AADEE77" w:rsidR="005601B6" w:rsidRDefault="005601B6" w:rsidP="00C6508C">
      <w:pPr>
        <w:pStyle w:val="NoSpacing"/>
        <w:ind w:left="1044"/>
      </w:pPr>
      <w:r>
        <w:t xml:space="preserve">Absent:  </w:t>
      </w:r>
      <w:r w:rsidR="006C5B37">
        <w:t>Zero</w:t>
      </w:r>
    </w:p>
    <w:p w14:paraId="4793CD8F" w14:textId="77777777" w:rsidR="001801F8" w:rsidRDefault="001801F8" w:rsidP="00E668A5">
      <w:pPr>
        <w:pStyle w:val="NoSpacing"/>
      </w:pPr>
    </w:p>
    <w:p w14:paraId="207B7CA1" w14:textId="3DDC75E3" w:rsidR="00577F04" w:rsidRDefault="00C1190B" w:rsidP="006908F3">
      <w:pPr>
        <w:pStyle w:val="NoSpacing"/>
        <w:ind w:left="1044"/>
        <w:rPr>
          <w:b/>
        </w:rPr>
      </w:pPr>
      <w:r>
        <w:rPr>
          <w:b/>
        </w:rPr>
        <w:t>Adopt resolution for election results</w:t>
      </w:r>
      <w:r w:rsidR="00727133">
        <w:rPr>
          <w:b/>
        </w:rPr>
        <w:t>:</w:t>
      </w:r>
      <w:r w:rsidR="00986634">
        <w:rPr>
          <w:b/>
        </w:rPr>
        <w:t xml:space="preserve">   </w:t>
      </w:r>
      <w:r w:rsidR="00545D5C" w:rsidRPr="007477C3">
        <w:rPr>
          <w:bCs/>
        </w:rPr>
        <w:t xml:space="preserve">Resolution was presented to the STPRD 6 Board of Directors to adopt the election results from May 3, 2025 </w:t>
      </w:r>
      <w:r w:rsidR="004F67F5" w:rsidRPr="007477C3">
        <w:rPr>
          <w:bCs/>
        </w:rPr>
        <w:t>for issuance of bonds.</w:t>
      </w:r>
      <w:r w:rsidR="007477C3" w:rsidRPr="007477C3">
        <w:rPr>
          <w:bCs/>
        </w:rPr>
        <w:t xml:space="preserve">   </w:t>
      </w:r>
      <w:r w:rsidR="00F07276">
        <w:rPr>
          <w:bCs/>
        </w:rPr>
        <w:t xml:space="preserve">Mr. Grant Schuetler was present and explained to the board how the selling of the bonds will work and how we should proceed.  </w:t>
      </w:r>
    </w:p>
    <w:p w14:paraId="0872D3DB" w14:textId="77777777" w:rsidR="007477C3" w:rsidRDefault="007477C3" w:rsidP="007477C3">
      <w:pPr>
        <w:pStyle w:val="NoSpacing"/>
        <w:ind w:left="1044"/>
      </w:pPr>
      <w:r>
        <w:rPr>
          <w:b/>
        </w:rPr>
        <w:tab/>
      </w:r>
      <w:r>
        <w:t>Voted by Roll Call:</w:t>
      </w:r>
    </w:p>
    <w:p w14:paraId="383621D8" w14:textId="0CE5A388" w:rsidR="007477C3" w:rsidRDefault="007477C3" w:rsidP="007477C3">
      <w:pPr>
        <w:pStyle w:val="NoSpacing"/>
        <w:ind w:left="1440"/>
      </w:pPr>
      <w:r>
        <w:t>Yeas:  Mark Files, Shonti Vial, Michael Michel, Justin Adams, Michael Salad</w:t>
      </w:r>
      <w:r w:rsidR="00F07276">
        <w:t>i</w:t>
      </w:r>
      <w:r>
        <w:t xml:space="preserve">no, Angela Hord and Dennis Franco </w:t>
      </w:r>
    </w:p>
    <w:p w14:paraId="0FBD3888" w14:textId="77777777" w:rsidR="007477C3" w:rsidRDefault="007477C3" w:rsidP="007477C3">
      <w:pPr>
        <w:pStyle w:val="NoSpacing"/>
        <w:ind w:left="1044" w:firstLine="396"/>
      </w:pPr>
      <w:r>
        <w:t>Nays:  Zero</w:t>
      </w:r>
    </w:p>
    <w:p w14:paraId="692E83CF" w14:textId="77777777" w:rsidR="007477C3" w:rsidRDefault="007477C3" w:rsidP="007477C3">
      <w:pPr>
        <w:pStyle w:val="NoSpacing"/>
        <w:ind w:left="1044" w:firstLine="396"/>
      </w:pPr>
      <w:r>
        <w:t>Abstained: Zero</w:t>
      </w:r>
    </w:p>
    <w:p w14:paraId="38838433" w14:textId="77777777" w:rsidR="007477C3" w:rsidRDefault="007477C3" w:rsidP="007477C3">
      <w:pPr>
        <w:pStyle w:val="NoSpacing"/>
        <w:ind w:left="1044" w:firstLine="390"/>
      </w:pPr>
      <w:r>
        <w:lastRenderedPageBreak/>
        <w:t>Absent:  Zero</w:t>
      </w:r>
    </w:p>
    <w:p w14:paraId="310583F1" w14:textId="287376DD" w:rsidR="007477C3" w:rsidRDefault="007477C3" w:rsidP="006908F3">
      <w:pPr>
        <w:pStyle w:val="NoSpacing"/>
        <w:ind w:left="1044"/>
        <w:rPr>
          <w:b/>
        </w:rPr>
      </w:pPr>
    </w:p>
    <w:p w14:paraId="7B817041" w14:textId="77777777" w:rsidR="00727133" w:rsidRDefault="00727133" w:rsidP="006908F3">
      <w:pPr>
        <w:pStyle w:val="NoSpacing"/>
        <w:ind w:left="1044"/>
        <w:rPr>
          <w:b/>
        </w:rPr>
      </w:pPr>
    </w:p>
    <w:p w14:paraId="2AD163F2" w14:textId="139717B3" w:rsidR="00727133" w:rsidRDefault="00D5476A" w:rsidP="006908F3">
      <w:pPr>
        <w:pStyle w:val="NoSpacing"/>
        <w:ind w:left="1044"/>
        <w:rPr>
          <w:b/>
        </w:rPr>
      </w:pPr>
      <w:r>
        <w:rPr>
          <w:b/>
        </w:rPr>
        <w:t>Architect and new building approval</w:t>
      </w:r>
      <w:r w:rsidRPr="00F07276">
        <w:rPr>
          <w:bCs/>
        </w:rPr>
        <w:t xml:space="preserve">:  </w:t>
      </w:r>
      <w:r w:rsidR="00D01444" w:rsidRPr="00F07276">
        <w:rPr>
          <w:bCs/>
        </w:rPr>
        <w:t>It that board members Justin Adams and Dennis Franco will lead</w:t>
      </w:r>
      <w:r w:rsidR="006C77D4" w:rsidRPr="00F07276">
        <w:rPr>
          <w:bCs/>
        </w:rPr>
        <w:t xml:space="preserve"> with the plans and working with the architect.    We will use </w:t>
      </w:r>
      <w:r w:rsidR="00034FAD" w:rsidRPr="00F07276">
        <w:rPr>
          <w:bCs/>
        </w:rPr>
        <w:t>Coleman Partners Architect Group</w:t>
      </w:r>
      <w:r w:rsidR="00034FAD">
        <w:rPr>
          <w:b/>
        </w:rPr>
        <w:t>.</w:t>
      </w:r>
    </w:p>
    <w:p w14:paraId="18D6BA7D" w14:textId="77777777" w:rsidR="00A82286" w:rsidRDefault="00A82286" w:rsidP="006908F3">
      <w:pPr>
        <w:pStyle w:val="NoSpacing"/>
        <w:ind w:left="1044"/>
        <w:rPr>
          <w:b/>
        </w:rPr>
      </w:pPr>
    </w:p>
    <w:p w14:paraId="6F8702BC" w14:textId="726ED6DB" w:rsidR="00A82286" w:rsidRPr="00F07276" w:rsidRDefault="00A82286" w:rsidP="006908F3">
      <w:pPr>
        <w:pStyle w:val="NoSpacing"/>
        <w:ind w:left="1044"/>
        <w:rPr>
          <w:bCs/>
        </w:rPr>
      </w:pPr>
      <w:r>
        <w:rPr>
          <w:b/>
        </w:rPr>
        <w:t xml:space="preserve">Parking lot signage:   </w:t>
      </w:r>
      <w:r w:rsidRPr="00F07276">
        <w:rPr>
          <w:bCs/>
        </w:rPr>
        <w:t xml:space="preserve">Bridget suggested to put up signs in parking lot </w:t>
      </w:r>
      <w:r w:rsidR="00BA277A" w:rsidRPr="00F07276">
        <w:rPr>
          <w:bCs/>
        </w:rPr>
        <w:t>directing “one way” and “enter only/exit only”.    Board did not want to move forward with this.</w:t>
      </w:r>
    </w:p>
    <w:p w14:paraId="37CA8C9E" w14:textId="77777777" w:rsidR="00DE47E2" w:rsidRDefault="00DE47E2" w:rsidP="006908F3">
      <w:pPr>
        <w:pStyle w:val="NoSpacing"/>
        <w:ind w:left="1044"/>
        <w:rPr>
          <w:b/>
        </w:rPr>
      </w:pPr>
    </w:p>
    <w:p w14:paraId="2F1C4915" w14:textId="7E49C696" w:rsidR="00DE47E2" w:rsidRDefault="00DE47E2" w:rsidP="006908F3">
      <w:pPr>
        <w:pStyle w:val="NoSpacing"/>
        <w:ind w:left="1044"/>
        <w:rPr>
          <w:b/>
        </w:rPr>
      </w:pPr>
      <w:r>
        <w:rPr>
          <w:b/>
        </w:rPr>
        <w:t>Fundraising event</w:t>
      </w:r>
      <w:r w:rsidRPr="00F07276">
        <w:rPr>
          <w:bCs/>
        </w:rPr>
        <w:t>:   Bridget discussed doing a Jambalaya/Chili cookoff in November.</w:t>
      </w:r>
      <w:r w:rsidR="00AA200F" w:rsidRPr="00F07276">
        <w:rPr>
          <w:bCs/>
        </w:rPr>
        <w:t xml:space="preserve">   Board stated that Bridget can proceed.</w:t>
      </w:r>
    </w:p>
    <w:p w14:paraId="139D6DDC" w14:textId="77777777" w:rsidR="00AA200F" w:rsidRDefault="00AA200F" w:rsidP="006908F3">
      <w:pPr>
        <w:pStyle w:val="NoSpacing"/>
        <w:ind w:left="1044"/>
        <w:rPr>
          <w:b/>
        </w:rPr>
      </w:pPr>
    </w:p>
    <w:p w14:paraId="37E62F2C" w14:textId="5E609227" w:rsidR="00AA200F" w:rsidRPr="00F07276" w:rsidRDefault="00AA200F" w:rsidP="006908F3">
      <w:pPr>
        <w:pStyle w:val="NoSpacing"/>
        <w:ind w:left="1044"/>
        <w:rPr>
          <w:bCs/>
        </w:rPr>
      </w:pPr>
      <w:r>
        <w:rPr>
          <w:b/>
        </w:rPr>
        <w:t xml:space="preserve">Close out baseball/softball season:    </w:t>
      </w:r>
      <w:r w:rsidRPr="00F07276">
        <w:rPr>
          <w:bCs/>
        </w:rPr>
        <w:t xml:space="preserve">The Spring season was successful with 30 total teams.   </w:t>
      </w:r>
    </w:p>
    <w:p w14:paraId="0D9DCAD9" w14:textId="77777777" w:rsidR="00AA200F" w:rsidRPr="00F07276" w:rsidRDefault="00AA200F" w:rsidP="006908F3">
      <w:pPr>
        <w:pStyle w:val="NoSpacing"/>
        <w:ind w:left="1044"/>
        <w:rPr>
          <w:bCs/>
        </w:rPr>
      </w:pPr>
    </w:p>
    <w:p w14:paraId="1493E91E" w14:textId="5790DBE9" w:rsidR="00AA200F" w:rsidRPr="00F07276" w:rsidRDefault="00AA200F" w:rsidP="006908F3">
      <w:pPr>
        <w:pStyle w:val="NoSpacing"/>
        <w:ind w:left="1044"/>
        <w:rPr>
          <w:bCs/>
        </w:rPr>
      </w:pPr>
      <w:r>
        <w:rPr>
          <w:b/>
        </w:rPr>
        <w:t xml:space="preserve">Upcoming fall sports:   </w:t>
      </w:r>
      <w:r w:rsidRPr="00F07276">
        <w:rPr>
          <w:bCs/>
        </w:rPr>
        <w:t>We will again offer volleyball, flag football, soccer, cheer, fall baseball/softball and adult co-ed softball.</w:t>
      </w:r>
    </w:p>
    <w:p w14:paraId="2A80C7C5" w14:textId="77777777" w:rsidR="00AA200F" w:rsidRDefault="00AA200F" w:rsidP="006908F3">
      <w:pPr>
        <w:pStyle w:val="NoSpacing"/>
        <w:ind w:left="1044"/>
        <w:rPr>
          <w:b/>
        </w:rPr>
      </w:pPr>
    </w:p>
    <w:p w14:paraId="2EE7265A" w14:textId="6B8EC8F7" w:rsidR="00AA200F" w:rsidRPr="00F07276" w:rsidRDefault="00AA200F" w:rsidP="006908F3">
      <w:pPr>
        <w:pStyle w:val="NoSpacing"/>
        <w:ind w:left="1044"/>
        <w:rPr>
          <w:bCs/>
        </w:rPr>
      </w:pPr>
      <w:r>
        <w:rPr>
          <w:b/>
        </w:rPr>
        <w:t xml:space="preserve">Grants:   </w:t>
      </w:r>
      <w:r w:rsidRPr="00F07276">
        <w:rPr>
          <w:bCs/>
        </w:rPr>
        <w:t xml:space="preserve">Angela will work with Bridget on grants for the new building.   </w:t>
      </w:r>
      <w:r w:rsidR="00C83BBB" w:rsidRPr="00F07276">
        <w:rPr>
          <w:bCs/>
        </w:rPr>
        <w:t xml:space="preserve">   Bridget is working with Pelican Park for assistance on grants instead of paying of paying a independent grant writer.  </w:t>
      </w:r>
    </w:p>
    <w:p w14:paraId="439031A8" w14:textId="77777777" w:rsidR="00727133" w:rsidRDefault="00727133" w:rsidP="006908F3">
      <w:pPr>
        <w:pStyle w:val="NoSpacing"/>
        <w:ind w:left="1044"/>
        <w:rPr>
          <w:b/>
        </w:rPr>
      </w:pPr>
    </w:p>
    <w:p w14:paraId="5CDD2672" w14:textId="48012E5E" w:rsidR="00F203F2" w:rsidRPr="00C718F7" w:rsidRDefault="00B31555" w:rsidP="00C718F7">
      <w:pPr>
        <w:pStyle w:val="NoSpacing"/>
        <w:ind w:left="1434"/>
        <w:rPr>
          <w:bCs/>
        </w:rPr>
      </w:pPr>
      <w:r>
        <w:rPr>
          <w:bCs/>
        </w:rPr>
        <w:t xml:space="preserve">Matthew Melancon was </w:t>
      </w:r>
      <w:r w:rsidR="00C718F7">
        <w:rPr>
          <w:bCs/>
        </w:rPr>
        <w:t>supposed to</w:t>
      </w:r>
      <w:r>
        <w:rPr>
          <w:bCs/>
        </w:rPr>
        <w:t xml:space="preserve"> come and speak on behalf </w:t>
      </w:r>
      <w:r w:rsidR="00CF154F">
        <w:rPr>
          <w:bCs/>
        </w:rPr>
        <w:t>Louisiana Propery Acquistion Company on them using parts of our property to put the feeder towers for the solar panel farm</w:t>
      </w:r>
      <w:r w:rsidR="00727133">
        <w:rPr>
          <w:bCs/>
        </w:rPr>
        <w:t>.</w:t>
      </w:r>
      <w:r w:rsidR="00CF154F">
        <w:rPr>
          <w:bCs/>
        </w:rPr>
        <w:t xml:space="preserve">  Matthew called Bridget on Tuesday and informed her that at this time they would not be moving forward and he would not attend the meeting.  </w:t>
      </w:r>
    </w:p>
    <w:p w14:paraId="4293BB17" w14:textId="3F2ED7BC" w:rsidR="00BB687A" w:rsidRPr="00BB687A" w:rsidRDefault="00BB687A" w:rsidP="00BB687A">
      <w:pPr>
        <w:pStyle w:val="NoSpacing"/>
      </w:pPr>
      <w:r>
        <w:t>.</w:t>
      </w:r>
    </w:p>
    <w:p w14:paraId="38037102" w14:textId="77777777" w:rsidR="00577F04" w:rsidRDefault="00577F04" w:rsidP="001008FF">
      <w:pPr>
        <w:pStyle w:val="NoSpacing"/>
      </w:pPr>
    </w:p>
    <w:p w14:paraId="3E627C9B" w14:textId="77777777" w:rsidR="00356F6F" w:rsidRDefault="00577F04" w:rsidP="001008FF">
      <w:pPr>
        <w:pStyle w:val="NoSpacing"/>
        <w:rPr>
          <w:b/>
          <w:sz w:val="24"/>
          <w:szCs w:val="24"/>
        </w:rPr>
      </w:pPr>
      <w:r w:rsidRPr="005F7514">
        <w:rPr>
          <w:b/>
          <w:sz w:val="24"/>
          <w:szCs w:val="24"/>
        </w:rPr>
        <w:t>Old Business:</w:t>
      </w:r>
      <w:r w:rsidR="001008FF">
        <w:rPr>
          <w:b/>
          <w:sz w:val="24"/>
          <w:szCs w:val="24"/>
        </w:rPr>
        <w:t xml:space="preserve">  </w:t>
      </w:r>
    </w:p>
    <w:p w14:paraId="04EE7B89" w14:textId="77777777" w:rsidR="00356F6F" w:rsidRDefault="00356F6F" w:rsidP="001008FF">
      <w:pPr>
        <w:pStyle w:val="NoSpacing"/>
        <w:rPr>
          <w:b/>
          <w:sz w:val="24"/>
          <w:szCs w:val="24"/>
        </w:rPr>
      </w:pPr>
    </w:p>
    <w:p w14:paraId="042869E8" w14:textId="380E31BE" w:rsidR="00356F6F" w:rsidRDefault="00F07276" w:rsidP="00F07276">
      <w:pPr>
        <w:pStyle w:val="NoSpacing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Crawfish cook-off:    </w:t>
      </w:r>
      <w:r w:rsidRPr="00F07276">
        <w:rPr>
          <w:sz w:val="24"/>
          <w:szCs w:val="24"/>
        </w:rPr>
        <w:t>We made a $3,000 profit.    We will do another one in the Spring 2026.</w:t>
      </w:r>
      <w:r>
        <w:rPr>
          <w:b/>
          <w:bCs/>
          <w:sz w:val="24"/>
          <w:szCs w:val="24"/>
        </w:rPr>
        <w:t xml:space="preserve"> </w:t>
      </w:r>
    </w:p>
    <w:p w14:paraId="5FC85485" w14:textId="7B340B15" w:rsidR="00AE3D50" w:rsidRDefault="00AE3D50" w:rsidP="001008FF">
      <w:pPr>
        <w:pStyle w:val="NoSpacing"/>
        <w:rPr>
          <w:sz w:val="24"/>
          <w:szCs w:val="24"/>
        </w:rPr>
      </w:pPr>
    </w:p>
    <w:p w14:paraId="1CAB4D2B" w14:textId="77777777" w:rsidR="00AE3D50" w:rsidRDefault="00AE3D50" w:rsidP="001008FF">
      <w:pPr>
        <w:pStyle w:val="NoSpacing"/>
        <w:rPr>
          <w:sz w:val="24"/>
          <w:szCs w:val="24"/>
        </w:rPr>
      </w:pPr>
    </w:p>
    <w:p w14:paraId="69FD50BD" w14:textId="77777777" w:rsidR="001008FF" w:rsidRDefault="001008FF" w:rsidP="001008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board meeting TBD</w:t>
      </w:r>
    </w:p>
    <w:p w14:paraId="26CA6DED" w14:textId="77777777" w:rsidR="001008FF" w:rsidRDefault="001008FF" w:rsidP="001008FF">
      <w:pPr>
        <w:pStyle w:val="NoSpacing"/>
        <w:rPr>
          <w:sz w:val="24"/>
          <w:szCs w:val="24"/>
        </w:rPr>
      </w:pPr>
    </w:p>
    <w:p w14:paraId="1591FCAE" w14:textId="02F25C45" w:rsidR="006908F3" w:rsidRDefault="006908F3" w:rsidP="001008FF">
      <w:pPr>
        <w:pStyle w:val="NoSpacing"/>
        <w:jc w:val="both"/>
      </w:pPr>
      <w:r w:rsidRPr="001008FF">
        <w:tab/>
      </w:r>
      <w:r>
        <w:t xml:space="preserve">       Adjournment</w:t>
      </w:r>
    </w:p>
    <w:p w14:paraId="1C976A5E" w14:textId="77777777" w:rsidR="00851EA2" w:rsidRDefault="00851EA2" w:rsidP="007D3259"/>
    <w:p w14:paraId="77D852BD" w14:textId="77777777" w:rsidR="007D3259" w:rsidRPr="007D3259" w:rsidRDefault="007D3259" w:rsidP="007D3259">
      <w:r>
        <w:t xml:space="preserve">   </w:t>
      </w:r>
    </w:p>
    <w:p w14:paraId="40EB1E83" w14:textId="77777777" w:rsidR="007D3259" w:rsidRDefault="007D3259" w:rsidP="007D3259">
      <w:pPr>
        <w:pStyle w:val="NoSpacing"/>
      </w:pPr>
    </w:p>
    <w:sectPr w:rsidR="007D3259" w:rsidSect="001008FF">
      <w:pgSz w:w="12240" w:h="15840"/>
      <w:pgMar w:top="720" w:right="792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22776"/>
    <w:multiLevelType w:val="hybridMultilevel"/>
    <w:tmpl w:val="1626FBF6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 w16cid:durableId="15487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28FA"/>
    <w:rsid w:val="0001717C"/>
    <w:rsid w:val="00020B81"/>
    <w:rsid w:val="00034FAD"/>
    <w:rsid w:val="000F460F"/>
    <w:rsid w:val="001008FF"/>
    <w:rsid w:val="00106952"/>
    <w:rsid w:val="00154B8B"/>
    <w:rsid w:val="00156B4B"/>
    <w:rsid w:val="0017757E"/>
    <w:rsid w:val="001801F8"/>
    <w:rsid w:val="00187E7D"/>
    <w:rsid w:val="001A5139"/>
    <w:rsid w:val="002459EF"/>
    <w:rsid w:val="002612A3"/>
    <w:rsid w:val="00340E74"/>
    <w:rsid w:val="00356F6F"/>
    <w:rsid w:val="00363F20"/>
    <w:rsid w:val="003A2C53"/>
    <w:rsid w:val="003B5F12"/>
    <w:rsid w:val="00401D09"/>
    <w:rsid w:val="00441EA4"/>
    <w:rsid w:val="00481D4D"/>
    <w:rsid w:val="004A1E26"/>
    <w:rsid w:val="004E3E76"/>
    <w:rsid w:val="004F67F5"/>
    <w:rsid w:val="004F6BDD"/>
    <w:rsid w:val="00526F4F"/>
    <w:rsid w:val="0053442F"/>
    <w:rsid w:val="00537842"/>
    <w:rsid w:val="00545D5C"/>
    <w:rsid w:val="005601B6"/>
    <w:rsid w:val="00577F04"/>
    <w:rsid w:val="005836D8"/>
    <w:rsid w:val="005F7514"/>
    <w:rsid w:val="00606A49"/>
    <w:rsid w:val="00643621"/>
    <w:rsid w:val="00657375"/>
    <w:rsid w:val="006808FB"/>
    <w:rsid w:val="006908F3"/>
    <w:rsid w:val="006A7649"/>
    <w:rsid w:val="006C5B37"/>
    <w:rsid w:val="006C77D4"/>
    <w:rsid w:val="006E50DF"/>
    <w:rsid w:val="00727133"/>
    <w:rsid w:val="007343F4"/>
    <w:rsid w:val="007477C3"/>
    <w:rsid w:val="00753737"/>
    <w:rsid w:val="007D3259"/>
    <w:rsid w:val="0084028D"/>
    <w:rsid w:val="0084388C"/>
    <w:rsid w:val="00851EA2"/>
    <w:rsid w:val="00875FCA"/>
    <w:rsid w:val="008E03CB"/>
    <w:rsid w:val="008F1DD3"/>
    <w:rsid w:val="0096315B"/>
    <w:rsid w:val="0098530D"/>
    <w:rsid w:val="00986634"/>
    <w:rsid w:val="009E470B"/>
    <w:rsid w:val="00A1170B"/>
    <w:rsid w:val="00A40E8B"/>
    <w:rsid w:val="00A50CEE"/>
    <w:rsid w:val="00A65865"/>
    <w:rsid w:val="00A82286"/>
    <w:rsid w:val="00AA200F"/>
    <w:rsid w:val="00AC76DD"/>
    <w:rsid w:val="00AE0F13"/>
    <w:rsid w:val="00AE3D50"/>
    <w:rsid w:val="00AF4789"/>
    <w:rsid w:val="00B14097"/>
    <w:rsid w:val="00B22D0B"/>
    <w:rsid w:val="00B31555"/>
    <w:rsid w:val="00B3446B"/>
    <w:rsid w:val="00B77023"/>
    <w:rsid w:val="00BA277A"/>
    <w:rsid w:val="00BA3A14"/>
    <w:rsid w:val="00BB687A"/>
    <w:rsid w:val="00BD0C02"/>
    <w:rsid w:val="00C079AA"/>
    <w:rsid w:val="00C1190B"/>
    <w:rsid w:val="00C27BD1"/>
    <w:rsid w:val="00C6508C"/>
    <w:rsid w:val="00C718F7"/>
    <w:rsid w:val="00C83BBB"/>
    <w:rsid w:val="00CF154F"/>
    <w:rsid w:val="00CF2C1F"/>
    <w:rsid w:val="00CF5C5A"/>
    <w:rsid w:val="00D01444"/>
    <w:rsid w:val="00D10298"/>
    <w:rsid w:val="00D2701F"/>
    <w:rsid w:val="00D4695D"/>
    <w:rsid w:val="00D5476A"/>
    <w:rsid w:val="00DA62B9"/>
    <w:rsid w:val="00DC782A"/>
    <w:rsid w:val="00DE47E2"/>
    <w:rsid w:val="00E0652F"/>
    <w:rsid w:val="00E40DB7"/>
    <w:rsid w:val="00E61F7B"/>
    <w:rsid w:val="00E668A5"/>
    <w:rsid w:val="00E71914"/>
    <w:rsid w:val="00E739DF"/>
    <w:rsid w:val="00E94A2D"/>
    <w:rsid w:val="00ED4225"/>
    <w:rsid w:val="00EF41C7"/>
    <w:rsid w:val="00F07276"/>
    <w:rsid w:val="00F07677"/>
    <w:rsid w:val="00F203F2"/>
    <w:rsid w:val="00F517BE"/>
    <w:rsid w:val="00F60AE0"/>
    <w:rsid w:val="00F70000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21</cp:revision>
  <cp:lastPrinted>2020-08-05T13:59:00Z</cp:lastPrinted>
  <dcterms:created xsi:type="dcterms:W3CDTF">2025-06-25T14:07:00Z</dcterms:created>
  <dcterms:modified xsi:type="dcterms:W3CDTF">2025-07-02T16:04:00Z</dcterms:modified>
</cp:coreProperties>
</file>